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AA2" w:rsidRDefault="00F36AA2" w:rsidP="000C4AD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36AA2" w:rsidRDefault="00F36AA2" w:rsidP="000C4AD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402C0F" w:rsidRPr="005A4BBB" w:rsidRDefault="004C3A6E" w:rsidP="000C4AD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4BBB">
        <w:rPr>
          <w:rFonts w:ascii="Times New Roman" w:hAnsi="Times New Roman" w:cs="Times New Roman"/>
          <w:b/>
          <w:color w:val="FF0000"/>
          <w:sz w:val="28"/>
          <w:szCs w:val="28"/>
        </w:rPr>
        <w:t>Не жгите сухую траву!</w:t>
      </w:r>
    </w:p>
    <w:p w:rsidR="004C3A6E" w:rsidRDefault="004C3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Бурятии наступает пожароопасный период, связанный с палом травы и сожжением мусора. Чтобы не допустить пожара на своем участке, необходимо соблюдать меры пожарной безопасности:</w:t>
      </w:r>
    </w:p>
    <w:p w:rsidR="004C3A6E" w:rsidRDefault="004C3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Тщательно очистите от мусора и сухой травы не только свой участок, но т территорию возле него.</w:t>
      </w:r>
    </w:p>
    <w:p w:rsidR="004C3A6E" w:rsidRDefault="004C3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 в коем случае не поджигайте сухую траву: она очень быстро горит, а раздуваемый ветром огонь быстро распространяется и может перекинуться на близлежащие строения и лесные массивы.</w:t>
      </w:r>
    </w:p>
    <w:p w:rsidR="004C3A6E" w:rsidRDefault="004C3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этой же причине не рекомендуется проводить сельскохозяйственные палы, разводить костры, бросать окурки, горящие спички и легко воспламеняемые предметы возле скоплений мусора и сухой растительности.</w:t>
      </w:r>
    </w:p>
    <w:p w:rsidR="004C3A6E" w:rsidRDefault="004C3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Спички и зажигалки храните в недоступном для детей месте.</w:t>
      </w:r>
    </w:p>
    <w:p w:rsidR="008B66C0" w:rsidRDefault="004C3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Жилье и территорию возле него стоит оборудовать первичными средствами пожаротушения: огнетушители, емкость с водой объемом 200 литров, ведра, ящик с песком, лопа</w:t>
      </w:r>
      <w:r w:rsidR="008B66C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ы и т.д. </w:t>
      </w:r>
    </w:p>
    <w:p w:rsidR="008B66C0" w:rsidRDefault="008B66C0">
      <w:pPr>
        <w:rPr>
          <w:rFonts w:ascii="Times New Roman" w:hAnsi="Times New Roman" w:cs="Times New Roman"/>
          <w:sz w:val="28"/>
          <w:szCs w:val="28"/>
        </w:rPr>
      </w:pPr>
      <w:r w:rsidRPr="008B66C0">
        <w:rPr>
          <w:rFonts w:ascii="Times New Roman" w:hAnsi="Times New Roman" w:cs="Times New Roman"/>
          <w:b/>
          <w:color w:val="FF0000"/>
          <w:sz w:val="28"/>
          <w:szCs w:val="28"/>
        </w:rPr>
        <w:t>!!!</w:t>
      </w:r>
      <w:r>
        <w:rPr>
          <w:rFonts w:ascii="Times New Roman" w:hAnsi="Times New Roman" w:cs="Times New Roman"/>
          <w:sz w:val="28"/>
          <w:szCs w:val="28"/>
        </w:rPr>
        <w:t xml:space="preserve"> 12-ый Северобайкальский отряд ГПС РБ напоминает, что Правительство Российской Федерации Постановлением от 26 сентября 2020 года №1479 «Об утверждении Правил противопожарного режима в Российской Федерации» вступившие в силу 1 января 2021 года, запретило выжигать сухую травянистую растительность на землях сельскохозяйственного назначения и землях запаса, в полосах отвода автомобильных дорог и полосах отвода, а также охранных зонах железных дорог путепроводов и продуктопроводов.</w:t>
      </w:r>
    </w:p>
    <w:p w:rsidR="008B66C0" w:rsidRDefault="008B66C0">
      <w:pPr>
        <w:rPr>
          <w:rFonts w:ascii="Times New Roman" w:hAnsi="Times New Roman" w:cs="Times New Roman"/>
          <w:sz w:val="28"/>
          <w:szCs w:val="28"/>
        </w:rPr>
      </w:pPr>
      <w:r w:rsidRPr="002E0C7D">
        <w:rPr>
          <w:rFonts w:ascii="Times New Roman" w:hAnsi="Times New Roman" w:cs="Times New Roman"/>
          <w:b/>
          <w:color w:val="FF0000"/>
          <w:sz w:val="28"/>
          <w:szCs w:val="28"/>
        </w:rPr>
        <w:t>!!!</w:t>
      </w:r>
      <w:r>
        <w:rPr>
          <w:rFonts w:ascii="Times New Roman" w:hAnsi="Times New Roman" w:cs="Times New Roman"/>
          <w:sz w:val="28"/>
          <w:szCs w:val="28"/>
        </w:rPr>
        <w:t xml:space="preserve"> Виновные в сжигании сухой травы несут административную ответственность! В соответствии с КоАП РФ (ст. 20.4) нарушение правил </w:t>
      </w:r>
      <w:r w:rsidR="002E0C7D">
        <w:rPr>
          <w:rFonts w:ascii="Times New Roman" w:hAnsi="Times New Roman" w:cs="Times New Roman"/>
          <w:sz w:val="28"/>
          <w:szCs w:val="28"/>
        </w:rPr>
        <w:t>пожарной безопасности на земельных участках, прилегающих к лесным насаждениям, влечет предупреждение или наложение штрафа:</w:t>
      </w:r>
    </w:p>
    <w:p w:rsidR="002E0C7D" w:rsidRDefault="008E5F6F" w:rsidP="008E5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физические лица от 2,000 рублей до 3,000 рублей</w:t>
      </w:r>
    </w:p>
    <w:p w:rsidR="008E5F6F" w:rsidRDefault="008E5F6F" w:rsidP="008E5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должностные лица от 6,000 рублей до 15,000 рублей</w:t>
      </w:r>
    </w:p>
    <w:p w:rsidR="008E5F6F" w:rsidRDefault="008E5F6F" w:rsidP="008E5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юридические лица от 150,000 до 200,000 рублей.</w:t>
      </w:r>
    </w:p>
    <w:p w:rsidR="008E5F6F" w:rsidRDefault="008E5F6F" w:rsidP="008E5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!!! Также, мы предупреждаем, что Постановлением Правительства Республики Бурятия будет введен особый противопожарный режим!</w:t>
      </w:r>
    </w:p>
    <w:p w:rsidR="000E67A2" w:rsidRDefault="000E67A2" w:rsidP="008E5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период действия данного режима вводится запрет на разведение костров, выжигание сухой травы, мусора и проведение пожароопасных работ в границах сельских и городских поселений, городских округов, садоводческих, огороднических и дачных некоммерческих объединений граждан, на предприятиях, на землях всех категорий. В этот список не входят работы, проводимые специализированными организациями в целях предупреждения  лесных пожаров на землях лесного фонда в соответствии с лесным законодательством.</w:t>
      </w:r>
    </w:p>
    <w:p w:rsidR="000C4AD2" w:rsidRDefault="000E67A2" w:rsidP="008E5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введения данного режима</w:t>
      </w:r>
      <w:r w:rsidR="000C4AD2">
        <w:rPr>
          <w:rFonts w:ascii="Times New Roman" w:hAnsi="Times New Roman" w:cs="Times New Roman"/>
          <w:sz w:val="28"/>
          <w:szCs w:val="28"/>
        </w:rPr>
        <w:t xml:space="preserve"> административные санкции за нарушение требований правил противопожарного режима ужесточаются:</w:t>
      </w:r>
    </w:p>
    <w:p w:rsidR="000C4AD2" w:rsidRDefault="000C4AD2" w:rsidP="000C4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физические лица от 2,000 рублей до 4,000 рублей</w:t>
      </w:r>
    </w:p>
    <w:p w:rsidR="000C4AD2" w:rsidRDefault="000C4AD2" w:rsidP="000C4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должностные лица от 15,000 рублей до 30,000 рублей</w:t>
      </w:r>
    </w:p>
    <w:p w:rsidR="000C4AD2" w:rsidRDefault="000C4AD2" w:rsidP="000C4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юридические лица от 200,000 до 00,000 рублей.</w:t>
      </w:r>
    </w:p>
    <w:p w:rsidR="000C4AD2" w:rsidRDefault="000C4AD2" w:rsidP="000C4AD2">
      <w:pPr>
        <w:rPr>
          <w:rFonts w:ascii="Times New Roman" w:hAnsi="Times New Roman" w:cs="Times New Roman"/>
          <w:sz w:val="28"/>
          <w:szCs w:val="28"/>
        </w:rPr>
      </w:pPr>
      <w:r w:rsidRPr="000C4AD2">
        <w:rPr>
          <w:rFonts w:ascii="Times New Roman" w:hAnsi="Times New Roman" w:cs="Times New Roman"/>
          <w:b/>
          <w:color w:val="FF0000"/>
          <w:sz w:val="28"/>
          <w:szCs w:val="28"/>
        </w:rPr>
        <w:t>!!!</w:t>
      </w:r>
      <w:r>
        <w:rPr>
          <w:rFonts w:ascii="Times New Roman" w:hAnsi="Times New Roman" w:cs="Times New Roman"/>
          <w:sz w:val="28"/>
          <w:szCs w:val="28"/>
        </w:rPr>
        <w:t xml:space="preserve"> Кроме того, подобные действия могут стать причиной крупного пожара и привести к человеческим жертвам и тогда виновники пожара понесут уголовную ответственность (ст. 168, ст. 219 УКРФ), Будьте бдительны и не допускайте возгорание травы и мусора!</w:t>
      </w:r>
    </w:p>
    <w:p w:rsidR="000C4AD2" w:rsidRDefault="000C4AD2" w:rsidP="000C4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12-ый Северобайкальский отряд ГПС РБ</w:t>
      </w:r>
    </w:p>
    <w:p w:rsidR="008E5F6F" w:rsidRDefault="008E5F6F" w:rsidP="008E5F6F">
      <w:pPr>
        <w:rPr>
          <w:rFonts w:ascii="Times New Roman" w:hAnsi="Times New Roman" w:cs="Times New Roman"/>
          <w:sz w:val="28"/>
          <w:szCs w:val="28"/>
        </w:rPr>
      </w:pPr>
    </w:p>
    <w:p w:rsidR="008B66C0" w:rsidRDefault="008B66C0">
      <w:pPr>
        <w:rPr>
          <w:rFonts w:ascii="Times New Roman" w:hAnsi="Times New Roman" w:cs="Times New Roman"/>
          <w:sz w:val="28"/>
          <w:szCs w:val="28"/>
        </w:rPr>
      </w:pPr>
    </w:p>
    <w:p w:rsidR="004C3A6E" w:rsidRPr="004C3A6E" w:rsidRDefault="004C3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C3A6E" w:rsidRPr="004C3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02"/>
    <w:rsid w:val="000C4AD2"/>
    <w:rsid w:val="000E67A2"/>
    <w:rsid w:val="002E0C7D"/>
    <w:rsid w:val="00402C0F"/>
    <w:rsid w:val="004C3A6E"/>
    <w:rsid w:val="005A4BBB"/>
    <w:rsid w:val="00693D02"/>
    <w:rsid w:val="008B66C0"/>
    <w:rsid w:val="008E5F6F"/>
    <w:rsid w:val="00F36AA2"/>
    <w:rsid w:val="00F5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1B26E-88B8-4D5E-BFAF-A07E961B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2021-03-26T00:13:00Z</dcterms:created>
  <dcterms:modified xsi:type="dcterms:W3CDTF">2021-03-29T01:04:00Z</dcterms:modified>
</cp:coreProperties>
</file>