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9F" w:rsidRPr="002D639F" w:rsidRDefault="002D639F" w:rsidP="002D639F">
      <w:pPr>
        <w:pStyle w:val="1"/>
        <w:shd w:val="clear" w:color="auto" w:fill="FFFFFF"/>
        <w:spacing w:before="0" w:beforeAutospacing="0" w:after="0" w:afterAutospacing="0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  <w:bookmarkStart w:id="0" w:name="_GoBack"/>
      <w:r w:rsidRPr="002D639F">
        <w:rPr>
          <w:rStyle w:val="a5"/>
          <w:rFonts w:eastAsia="Times New Roman"/>
          <w:b/>
          <w:bCs/>
          <w:color w:val="333333"/>
          <w:sz w:val="24"/>
          <w:szCs w:val="24"/>
          <w:shd w:val="clear" w:color="auto" w:fill="FFFFFF"/>
        </w:rPr>
        <w:t>Более 5 тысяч семей Бурятии получили выплаты по рождению третьего ребенка</w:t>
      </w:r>
    </w:p>
    <w:p w:rsidR="002D639F" w:rsidRPr="002D639F" w:rsidRDefault="002D639F" w:rsidP="002D639F">
      <w:pPr>
        <w:pStyle w:val="a4"/>
        <w:spacing w:before="0" w:beforeAutospacing="0" w:after="0" w:afterAutospacing="0"/>
        <w:jc w:val="both"/>
        <w:rPr>
          <w:shd w:val="clear" w:color="auto" w:fill="FFFFFF"/>
        </w:rPr>
      </w:pPr>
      <w:r w:rsidRPr="002D639F">
        <w:rPr>
          <w:shd w:val="clear" w:color="auto" w:fill="FFFFFF"/>
        </w:rPr>
        <w:t>За полгода выплаты в связи с рождением (усыновлением) третьего ребенка или последующих детей в рамках реализации программы «Финансовая поддержка семей» национального проекта «Демография» получили 5090 семей республики на сумму более 391 млн. руб. 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Право на социальную выплату возникает при рождении или усыновлении в период с 1 января 2019 года по 31 декабря 2024 года третьего ребенка или </w:t>
      </w:r>
      <w:proofErr w:type="gramStart"/>
      <w:r w:rsidRPr="002D639F">
        <w:rPr>
          <w:color w:val="333333"/>
          <w:shd w:val="clear" w:color="auto" w:fill="FFFFFF"/>
        </w:rPr>
        <w:t>последующих</w:t>
      </w:r>
      <w:proofErr w:type="gramEnd"/>
      <w:r w:rsidRPr="002D639F">
        <w:rPr>
          <w:color w:val="333333"/>
          <w:shd w:val="clear" w:color="auto" w:fill="FFFFFF"/>
        </w:rPr>
        <w:t xml:space="preserve"> </w:t>
      </w:r>
      <w:proofErr w:type="spellStart"/>
      <w:r w:rsidRPr="002D639F">
        <w:rPr>
          <w:color w:val="333333"/>
          <w:shd w:val="clear" w:color="auto" w:fill="FFFFFF"/>
        </w:rPr>
        <w:t>детеи</w:t>
      </w:r>
      <w:proofErr w:type="spellEnd"/>
      <w:r w:rsidRPr="002D639F">
        <w:rPr>
          <w:color w:val="333333"/>
          <w:shd w:val="clear" w:color="auto" w:fill="FFFFFF"/>
        </w:rPr>
        <w:t>̆.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В 2020 году размер ежемесячной выплаты составляет 12065 руб.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Выплата предоставляется семьям, </w:t>
      </w:r>
      <w:proofErr w:type="spellStart"/>
      <w:r w:rsidRPr="002D639F">
        <w:rPr>
          <w:color w:val="333333"/>
          <w:shd w:val="clear" w:color="auto" w:fill="FFFFFF"/>
        </w:rPr>
        <w:t>среднедушевои</w:t>
      </w:r>
      <w:proofErr w:type="spellEnd"/>
      <w:r w:rsidRPr="002D639F">
        <w:rPr>
          <w:color w:val="333333"/>
          <w:shd w:val="clear" w:color="auto" w:fill="FFFFFF"/>
        </w:rPr>
        <w:t xml:space="preserve">̆ доход которых не превышает </w:t>
      </w:r>
      <w:proofErr w:type="spellStart"/>
      <w:r w:rsidRPr="002D639F">
        <w:rPr>
          <w:color w:val="333333"/>
          <w:shd w:val="clear" w:color="auto" w:fill="FFFFFF"/>
        </w:rPr>
        <w:t>среднедушевои</w:t>
      </w:r>
      <w:proofErr w:type="spellEnd"/>
      <w:r w:rsidRPr="002D639F">
        <w:rPr>
          <w:color w:val="333333"/>
          <w:shd w:val="clear" w:color="auto" w:fill="FFFFFF"/>
        </w:rPr>
        <w:t xml:space="preserve">̆ </w:t>
      </w:r>
      <w:proofErr w:type="spellStart"/>
      <w:r w:rsidRPr="002D639F">
        <w:rPr>
          <w:color w:val="333333"/>
          <w:shd w:val="clear" w:color="auto" w:fill="FFFFFF"/>
        </w:rPr>
        <w:t>денежныи</w:t>
      </w:r>
      <w:proofErr w:type="spellEnd"/>
      <w:r w:rsidRPr="002D639F">
        <w:rPr>
          <w:color w:val="333333"/>
          <w:shd w:val="clear" w:color="auto" w:fill="FFFFFF"/>
        </w:rPr>
        <w:t xml:space="preserve">̆ доход населения в Республике Бурятия – 24 892 </w:t>
      </w:r>
      <w:proofErr w:type="spellStart"/>
      <w:r w:rsidRPr="002D639F">
        <w:rPr>
          <w:color w:val="333333"/>
          <w:shd w:val="clear" w:color="auto" w:fill="FFFFFF"/>
        </w:rPr>
        <w:t>рублеи</w:t>
      </w:r>
      <w:proofErr w:type="spellEnd"/>
      <w:r w:rsidRPr="002D639F">
        <w:rPr>
          <w:color w:val="333333"/>
          <w:shd w:val="clear" w:color="auto" w:fill="FFFFFF"/>
        </w:rPr>
        <w:t>̆, до достижения ребенком возраста трех лет.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По вопросу предоставления данной меры </w:t>
      </w:r>
      <w:proofErr w:type="spellStart"/>
      <w:r w:rsidRPr="002D639F">
        <w:rPr>
          <w:color w:val="333333"/>
          <w:shd w:val="clear" w:color="auto" w:fill="FFFFFF"/>
        </w:rPr>
        <w:t>соцподдержки</w:t>
      </w:r>
      <w:proofErr w:type="spellEnd"/>
      <w:r w:rsidRPr="002D639F">
        <w:rPr>
          <w:color w:val="333333"/>
          <w:shd w:val="clear" w:color="auto" w:fill="FFFFFF"/>
        </w:rPr>
        <w:t xml:space="preserve"> гражданам следует обращаться  в </w:t>
      </w:r>
      <w:proofErr w:type="spellStart"/>
      <w:r w:rsidRPr="002D639F">
        <w:rPr>
          <w:color w:val="333333"/>
          <w:shd w:val="clear" w:color="auto" w:fill="FFFFFF"/>
        </w:rPr>
        <w:t>Многофункциональныи</w:t>
      </w:r>
      <w:proofErr w:type="spellEnd"/>
      <w:r w:rsidRPr="002D639F">
        <w:rPr>
          <w:color w:val="333333"/>
          <w:shd w:val="clear" w:color="auto" w:fill="FFFFFF"/>
        </w:rPr>
        <w:t>̆ центр или  отдел соцзащиты по месту жительства, которые работают в штатном режиме при условии строгого соблюдения санитарно-противоэпидемических (профилактических) мер.</w:t>
      </w:r>
    </w:p>
    <w:p w:rsid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Выплаты назначат автоматически тем гражданам, у которых в период с 1 апреля 2020 года по 30 сентября 2020 года истекает срок предоставления пособия.</w:t>
      </w:r>
    </w:p>
    <w:p w:rsidR="002665BF" w:rsidRPr="002D639F" w:rsidRDefault="002665B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2D639F" w:rsidRPr="002D639F" w:rsidRDefault="002D639F" w:rsidP="002665BF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2D639F">
        <w:rPr>
          <w:rStyle w:val="a5"/>
          <w:rFonts w:eastAsia="Times New Roman"/>
          <w:b/>
          <w:bCs/>
          <w:color w:val="333333"/>
          <w:sz w:val="24"/>
          <w:szCs w:val="24"/>
          <w:shd w:val="clear" w:color="auto" w:fill="FFFFFF"/>
        </w:rPr>
        <w:t>Малоимущим семьям с детьми в Бурятии компенсируются расходы по договору найма жилого помещения</w:t>
      </w:r>
    </w:p>
    <w:p w:rsidR="002D639F" w:rsidRPr="002D639F" w:rsidRDefault="002D639F" w:rsidP="002D63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63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2D639F">
        <w:rPr>
          <w:color w:val="333333"/>
          <w:shd w:val="clear" w:color="auto" w:fill="FFFFFF"/>
        </w:rPr>
        <w:t>Заключившим</w:t>
      </w:r>
      <w:proofErr w:type="gramEnd"/>
      <w:r w:rsidRPr="002D639F">
        <w:rPr>
          <w:color w:val="333333"/>
          <w:shd w:val="clear" w:color="auto" w:fill="FFFFFF"/>
        </w:rPr>
        <w:t xml:space="preserve"> договор найма на срок более одного года с государственной регистрацией ограничения (обременения) права собственности на жилое помещение.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2D639F">
        <w:rPr>
          <w:color w:val="333333"/>
          <w:shd w:val="clear" w:color="auto" w:fill="FFFFFF"/>
        </w:rPr>
        <w:t>Компенсация предоставляется одному из родителей (усыновителей, опекунов, попечителей), осуществляющему фактическое воспитание и содержание несовершеннолетних, заключившему договор найма жилого помещения на срок более одного года с государственной регистрацией ограничения (обременения) права собственности на жилое помещение в случае, если семья состоит на учете в органах местного самоуправления в качестве нуждающейся в жилом помещении, предоставляемом по договору социального найма, и среднедушевой доход семьи</w:t>
      </w:r>
      <w:proofErr w:type="gramEnd"/>
      <w:r w:rsidRPr="002D639F">
        <w:rPr>
          <w:color w:val="333333"/>
          <w:shd w:val="clear" w:color="auto" w:fill="FFFFFF"/>
        </w:rPr>
        <w:t xml:space="preserve"> не превышает величину прожиточного минимума на душу населения, установленную в Бурятии.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2D639F">
        <w:rPr>
          <w:color w:val="333333"/>
          <w:shd w:val="clear" w:color="auto" w:fill="FFFFFF"/>
        </w:rPr>
        <w:t>Семьям, имеющим 1-2 детей, компенсация предоставляется в размере 50% от месячного размера платы, установленного договором найма жилого помещения, но не более 6000 рублей за месяц; семьям, имеющим 3-4 детей, – в размере 60%, но не более 8000 рублей за месяц; семьям, имеющим 5 и более детей, – в размере 70%, но не более 10000 рублей за месяц.</w:t>
      </w:r>
      <w:proofErr w:type="gramEnd"/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Для предоставления компенсации от граждан необходимы заявление и следующие документы: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- паспорт или иной документ, удостоверяющий личность гражданина;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- свидетельство о рождении либо паспорт ребенка (детей);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- реквизиты банковского счета гражданина, открытого в кредитной организации;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- документы, подтверждающие доход семьи за три последних календарных месяца, предшествующих месяцу подачи заявления;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- трудовая книжка (при наличии) - для неработающих родителей (усыновителей);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proofErr w:type="gramStart"/>
      <w:r w:rsidRPr="002D639F">
        <w:rPr>
          <w:color w:val="333333"/>
          <w:shd w:val="clear" w:color="auto" w:fill="FFFFFF"/>
        </w:rPr>
        <w:t>- документы, подтверждающие фактически произведенные расходы по оплате за жилое помещение по договору найма жилого помещения за предыдущий (предыдущие) месяц (месяцы) и/или текущий месяц;</w:t>
      </w:r>
      <w:proofErr w:type="gramEnd"/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- договор найма жилого помещения с государственной регистрацией ограничения (обременения) права собственности на жилое помещение, возникающего на основании договора найма такого жилого помещения.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lastRenderedPageBreak/>
        <w:t>По данному вопросу необходимо обращаться в подразделения МФЦ либо Клиентские службы отделов социальной защиты населения по месту жительства (пребывания).</w:t>
      </w:r>
    </w:p>
    <w:p w:rsid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По данным Минсоцзащиты Бурятии, на 1 июля 2020 года компенсацией воспользовались 3 семьи на общую сумму 82800 рублей.</w:t>
      </w:r>
    </w:p>
    <w:p w:rsidR="002665BF" w:rsidRPr="002D639F" w:rsidRDefault="002665B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</w:p>
    <w:p w:rsidR="002D639F" w:rsidRPr="002D639F" w:rsidRDefault="002D639F" w:rsidP="002665BF">
      <w:pPr>
        <w:pStyle w:val="1"/>
        <w:shd w:val="clear" w:color="auto" w:fill="FFFFFF"/>
        <w:spacing w:before="0" w:beforeAutospacing="0" w:after="0" w:afterAutospacing="0"/>
        <w:jc w:val="center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2D639F">
        <w:rPr>
          <w:rStyle w:val="a5"/>
          <w:rFonts w:eastAsia="Times New Roman"/>
          <w:b/>
          <w:bCs/>
          <w:color w:val="333333"/>
          <w:sz w:val="24"/>
          <w:szCs w:val="24"/>
          <w:shd w:val="clear" w:color="auto" w:fill="FFFFFF"/>
        </w:rPr>
        <w:t>В рамках социального проекта реализуются мечты ветеранов из Бурятии</w:t>
      </w:r>
    </w:p>
    <w:p w:rsidR="002D639F" w:rsidRPr="002D639F" w:rsidRDefault="002D639F" w:rsidP="002665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D639F" w:rsidRPr="002D639F" w:rsidRDefault="002665B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 xml:space="preserve">                 </w:t>
      </w:r>
      <w:r w:rsidR="002D639F" w:rsidRPr="002D639F">
        <w:rPr>
          <w:color w:val="333333"/>
          <w:shd w:val="clear" w:color="auto" w:fill="FFFFFF"/>
        </w:rPr>
        <w:t>Доставлена коляска, оснащенная независимой подвеской с амортизатором, приобретен и установлен телевизор.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Широкомасштабный всероссийский социальный проект «Мечта Ветерана» стартовал в феврале 2020 года. Всего специалистами территориальных отделов и подведомственных учреждений Минсоцзащиты Бурятии на площадке проекта в мае-июне были размещены 18 заявок о мечтах ветеранов Бурятии и 8 из них уже сбылись!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Благодаря неравнодушным людям со всей России сбылась мечта 97-летнего ветерана Великой Отечественной войны Лазаря Анисимовича Афанасьева из </w:t>
      </w:r>
      <w:proofErr w:type="spellStart"/>
      <w:r w:rsidRPr="002D639F">
        <w:rPr>
          <w:color w:val="333333"/>
          <w:shd w:val="clear" w:color="auto" w:fill="FFFFFF"/>
        </w:rPr>
        <w:t>Кяхтинского</w:t>
      </w:r>
      <w:proofErr w:type="spellEnd"/>
      <w:r w:rsidRPr="002D639F">
        <w:rPr>
          <w:color w:val="333333"/>
          <w:shd w:val="clear" w:color="auto" w:fill="FFFFFF"/>
        </w:rPr>
        <w:t xml:space="preserve"> района. Излучающий оптимизм, всегда с активной жизненной позицией почетный гражданин района, по состоянию здоровья стал нуждаться в кресле-коляске. Коляски бывают разные, но Лазарю Анисимовичу на собранные средства приобретена коляска, оснащенная независимой подвеской с амортизатором, отличающаяся повышенным комфортом, удобством и безопасностью езды. Благотворительный Фонд «Память поколений» не только приобрел коляску, но и оплатил её доставку до Улан-Удэ. Далее молодогвардейцы района доставили подарок в Кяхту и с участием Главы администрации МО «Кяхтинский район» Б.Ж. </w:t>
      </w:r>
      <w:proofErr w:type="spellStart"/>
      <w:r w:rsidRPr="002D639F">
        <w:rPr>
          <w:color w:val="333333"/>
          <w:shd w:val="clear" w:color="auto" w:fill="FFFFFF"/>
        </w:rPr>
        <w:t>Нимаева</w:t>
      </w:r>
      <w:proofErr w:type="spellEnd"/>
      <w:r w:rsidRPr="002D639F">
        <w:rPr>
          <w:color w:val="333333"/>
          <w:shd w:val="clear" w:color="auto" w:fill="FFFFFF"/>
        </w:rPr>
        <w:t xml:space="preserve"> и начальника отдела социальной защиты населения по </w:t>
      </w:r>
      <w:proofErr w:type="spellStart"/>
      <w:r w:rsidRPr="002D639F">
        <w:rPr>
          <w:color w:val="333333"/>
          <w:shd w:val="clear" w:color="auto" w:fill="FFFFFF"/>
        </w:rPr>
        <w:t>Кяхтинскому</w:t>
      </w:r>
      <w:proofErr w:type="spellEnd"/>
      <w:r w:rsidRPr="002D639F">
        <w:rPr>
          <w:color w:val="333333"/>
          <w:shd w:val="clear" w:color="auto" w:fill="FFFFFF"/>
        </w:rPr>
        <w:t xml:space="preserve"> району И.В. Сафроновой торжественно вручили её ветерану.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Лазарь Анисимович Афанасьев родился 10 ноября 1922 года </w:t>
      </w:r>
      <w:proofErr w:type="gramStart"/>
      <w:r w:rsidRPr="002D639F">
        <w:rPr>
          <w:color w:val="333333"/>
          <w:shd w:val="clear" w:color="auto" w:fill="FFFFFF"/>
        </w:rPr>
        <w:t>в</w:t>
      </w:r>
      <w:proofErr w:type="gramEnd"/>
      <w:r w:rsidRPr="002D639F">
        <w:rPr>
          <w:color w:val="333333"/>
          <w:shd w:val="clear" w:color="auto" w:fill="FFFFFF"/>
        </w:rPr>
        <w:t xml:space="preserve"> с. Бичура. Он с 1941 по 1945 годы воевал на Западном фронте, демобилизовался в декабре 1946 года. </w:t>
      </w:r>
      <w:proofErr w:type="gramStart"/>
      <w:r w:rsidRPr="002D639F">
        <w:rPr>
          <w:color w:val="333333"/>
          <w:shd w:val="clear" w:color="auto" w:fill="FFFFFF"/>
        </w:rPr>
        <w:t>Был отмечен многими знаками отличия: орденом Отечественной войны II степени, орденом Знак Почета, орденом Партийная доблесть, медалью «За победу над Японией», «За освоение ценных и залежных земель», «За доблестный труд в ознаменование 100-летия рождения В.И. Ленина», медалью ВДНХ, тремя почетными грамотами Президиума Верховного Совета Бурятской АССР, почетной грамотой Народного Хурала РБ и многочисленными грамотами партийных и советских органов.</w:t>
      </w:r>
      <w:proofErr w:type="gramEnd"/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Также на средства, собранные участниками Всероссийского проекта «Мечта ветерана», в </w:t>
      </w:r>
      <w:proofErr w:type="spellStart"/>
      <w:r w:rsidRPr="002D639F">
        <w:rPr>
          <w:color w:val="333333"/>
          <w:shd w:val="clear" w:color="auto" w:fill="FFFFFF"/>
        </w:rPr>
        <w:t>Селенгинском</w:t>
      </w:r>
      <w:proofErr w:type="spellEnd"/>
      <w:r w:rsidRPr="002D639F">
        <w:rPr>
          <w:color w:val="333333"/>
          <w:shd w:val="clear" w:color="auto" w:fill="FFFFFF"/>
        </w:rPr>
        <w:t xml:space="preserve"> районе сбылась мечта Расторгуевой Татьяны </w:t>
      </w:r>
      <w:proofErr w:type="spellStart"/>
      <w:r w:rsidRPr="002D639F">
        <w:rPr>
          <w:color w:val="333333"/>
          <w:shd w:val="clear" w:color="auto" w:fill="FFFFFF"/>
        </w:rPr>
        <w:t>Амосовны</w:t>
      </w:r>
      <w:proofErr w:type="spellEnd"/>
      <w:r w:rsidRPr="002D639F">
        <w:rPr>
          <w:color w:val="333333"/>
          <w:shd w:val="clear" w:color="auto" w:fill="FFFFFF"/>
        </w:rPr>
        <w:t>, вдовы участника Великой Отечественной войны Расторгуева Петра Петровича.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Деньги в размере 15698 рублей поступили на счет местного магазина от организатора проекта Ярослава </w:t>
      </w:r>
      <w:proofErr w:type="gramStart"/>
      <w:r w:rsidRPr="002D639F">
        <w:rPr>
          <w:color w:val="333333"/>
          <w:shd w:val="clear" w:color="auto" w:fill="FFFFFF"/>
        </w:rPr>
        <w:t>Селютина</w:t>
      </w:r>
      <w:proofErr w:type="gramEnd"/>
      <w:r w:rsidRPr="002D639F">
        <w:rPr>
          <w:color w:val="333333"/>
          <w:shd w:val="clear" w:color="auto" w:fill="FFFFFF"/>
        </w:rPr>
        <w:t xml:space="preserve"> и новенький телевизор сейчас радует нашего ветерана!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Татьяна </w:t>
      </w:r>
      <w:proofErr w:type="spellStart"/>
      <w:r w:rsidRPr="002D639F">
        <w:rPr>
          <w:color w:val="333333"/>
          <w:shd w:val="clear" w:color="auto" w:fill="FFFFFF"/>
        </w:rPr>
        <w:t>Амосовна</w:t>
      </w:r>
      <w:proofErr w:type="spellEnd"/>
      <w:r w:rsidRPr="002D639F">
        <w:rPr>
          <w:color w:val="333333"/>
          <w:shd w:val="clear" w:color="auto" w:fill="FFFFFF"/>
        </w:rPr>
        <w:t xml:space="preserve"> выражает огромную благодарность проекту «Мечта ветерана», специалистам отдела соцзащиты по Селенгинскому району, разместившим заявку на онлайн-площадке, и «Волонтерам Селенги», доставившим и установившим телевизор.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Напомним, главная цель </w:t>
      </w:r>
      <w:proofErr w:type="gramStart"/>
      <w:r w:rsidRPr="002D639F">
        <w:rPr>
          <w:color w:val="333333"/>
          <w:shd w:val="clear" w:color="auto" w:fill="FFFFFF"/>
        </w:rPr>
        <w:t>всероссийской</w:t>
      </w:r>
      <w:proofErr w:type="gramEnd"/>
      <w:r w:rsidRPr="002D639F">
        <w:rPr>
          <w:color w:val="333333"/>
          <w:shd w:val="clear" w:color="auto" w:fill="FFFFFF"/>
        </w:rPr>
        <w:t xml:space="preserve"> онлайн-площадки </w:t>
      </w:r>
      <w:hyperlink r:id="rId6" w:history="1">
        <w:r w:rsidRPr="002D639F">
          <w:rPr>
            <w:rStyle w:val="a3"/>
            <w:color w:val="2B579A"/>
            <w:shd w:val="clear" w:color="auto" w:fill="FFFFFF"/>
          </w:rPr>
          <w:t>https://мечтаветерана.рф</w:t>
        </w:r>
      </w:hyperlink>
      <w:r w:rsidRPr="002D639F">
        <w:rPr>
          <w:color w:val="333333"/>
          <w:shd w:val="clear" w:color="auto" w:fill="FFFFFF"/>
        </w:rPr>
        <w:t xml:space="preserve"> – собрать в одном месте все несбывшиеся мечты ветеранов и помочь осуществить их совместными усилиями. </w:t>
      </w:r>
      <w:proofErr w:type="gramStart"/>
      <w:r w:rsidRPr="002D639F">
        <w:rPr>
          <w:color w:val="333333"/>
          <w:shd w:val="clear" w:color="auto" w:fill="FFFFFF"/>
        </w:rPr>
        <w:t xml:space="preserve">Желающие могут внести свою посильную финансовую лепту в замену окон в квартирах ветеранов из Бабушкина и Улан-Удэ, достройку бани ветерана из Сотниково, приобретение ноутбука для общения с родственниками по </w:t>
      </w:r>
      <w:proofErr w:type="spellStart"/>
      <w:r w:rsidRPr="002D639F">
        <w:rPr>
          <w:color w:val="333333"/>
          <w:shd w:val="clear" w:color="auto" w:fill="FFFFFF"/>
        </w:rPr>
        <w:t>скайпу</w:t>
      </w:r>
      <w:proofErr w:type="spellEnd"/>
      <w:r w:rsidRPr="002D639F">
        <w:rPr>
          <w:color w:val="333333"/>
          <w:shd w:val="clear" w:color="auto" w:fill="FFFFFF"/>
        </w:rPr>
        <w:t xml:space="preserve"> ветерану из </w:t>
      </w:r>
      <w:proofErr w:type="spellStart"/>
      <w:r w:rsidRPr="002D639F">
        <w:rPr>
          <w:color w:val="333333"/>
          <w:shd w:val="clear" w:color="auto" w:fill="FFFFFF"/>
        </w:rPr>
        <w:t>Тункинского</w:t>
      </w:r>
      <w:proofErr w:type="spellEnd"/>
      <w:r w:rsidRPr="002D639F">
        <w:rPr>
          <w:color w:val="333333"/>
          <w:shd w:val="clear" w:color="auto" w:fill="FFFFFF"/>
        </w:rPr>
        <w:t xml:space="preserve"> района, приобретение холодильника для ветерана из Каменска, ремонте ванной комнаты ветерана из Гусиноозерска и еще многих ветеранов со всей страны.</w:t>
      </w:r>
      <w:proofErr w:type="gramEnd"/>
      <w:r w:rsidRPr="002D639F">
        <w:rPr>
          <w:color w:val="333333"/>
          <w:shd w:val="clear" w:color="auto" w:fill="FFFFFF"/>
        </w:rPr>
        <w:t xml:space="preserve"> Социальный проект «Мечта Ветерана» продолжается!</w:t>
      </w:r>
    </w:p>
    <w:p w:rsidR="002D639F" w:rsidRDefault="002D639F" w:rsidP="002D639F">
      <w:pPr>
        <w:pStyle w:val="1"/>
        <w:shd w:val="clear" w:color="auto" w:fill="FFFFFF"/>
        <w:spacing w:before="0" w:beforeAutospacing="0" w:after="0" w:afterAutospacing="0"/>
        <w:jc w:val="both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2D639F"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  <w:t>В России упрощен порядок предоставления некоторых мер социальной поддержки</w:t>
      </w:r>
    </w:p>
    <w:p w:rsidR="002665BF" w:rsidRDefault="002665BF" w:rsidP="002D639F">
      <w:pPr>
        <w:pStyle w:val="1"/>
        <w:shd w:val="clear" w:color="auto" w:fill="FFFFFF"/>
        <w:spacing w:before="0" w:beforeAutospacing="0" w:after="0" w:afterAutospacing="0"/>
        <w:jc w:val="both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2665BF" w:rsidRDefault="002665BF" w:rsidP="002D639F">
      <w:pPr>
        <w:pStyle w:val="1"/>
        <w:shd w:val="clear" w:color="auto" w:fill="FFFFFF"/>
        <w:spacing w:before="0" w:beforeAutospacing="0" w:after="0" w:afterAutospacing="0"/>
        <w:jc w:val="both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2665BF" w:rsidRPr="002D639F" w:rsidRDefault="002665BF" w:rsidP="002D639F">
      <w:pPr>
        <w:pStyle w:val="1"/>
        <w:shd w:val="clear" w:color="auto" w:fill="FFFFFF"/>
        <w:spacing w:before="0" w:beforeAutospacing="0" w:after="0" w:afterAutospacing="0"/>
        <w:jc w:val="both"/>
        <w:rPr>
          <w:rFonts w:eastAsia="Times New Roman"/>
          <w:b w:val="0"/>
          <w:bCs w:val="0"/>
          <w:color w:val="333333"/>
          <w:sz w:val="24"/>
          <w:szCs w:val="24"/>
          <w:shd w:val="clear" w:color="auto" w:fill="FFFFFF"/>
        </w:rPr>
      </w:pPr>
    </w:p>
    <w:p w:rsidR="002D639F" w:rsidRPr="002D639F" w:rsidRDefault="002D639F" w:rsidP="002D6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D639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 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По поручению Президента России Владимира Путина.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Субсидия продлевается автоматически на следующие 6 месяцев в </w:t>
      </w:r>
      <w:proofErr w:type="spellStart"/>
      <w:r w:rsidRPr="002D639F">
        <w:rPr>
          <w:color w:val="333333"/>
          <w:shd w:val="clear" w:color="auto" w:fill="FFFFFF"/>
        </w:rPr>
        <w:t>беззаявительном</w:t>
      </w:r>
      <w:proofErr w:type="spellEnd"/>
      <w:r w:rsidRPr="002D639F">
        <w:rPr>
          <w:color w:val="333333"/>
          <w:shd w:val="clear" w:color="auto" w:fill="FFFFFF"/>
        </w:rPr>
        <w:t xml:space="preserve"> порядке всем, у кого истекает срок назначенной субсидии в период с 1 апреля 2020 года по 1 октября 2020 года.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Размер субсидии будет пересчитан после представления гражданами документов (чеки, квитанции об уплате услуг).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Впервые </w:t>
      </w:r>
      <w:proofErr w:type="gramStart"/>
      <w:r w:rsidRPr="002D639F">
        <w:rPr>
          <w:color w:val="333333"/>
          <w:shd w:val="clear" w:color="auto" w:fill="FFFFFF"/>
        </w:rPr>
        <w:t>оформляющим</w:t>
      </w:r>
      <w:proofErr w:type="gramEnd"/>
      <w:r w:rsidRPr="002D639F">
        <w:rPr>
          <w:color w:val="333333"/>
          <w:shd w:val="clear" w:color="auto" w:fill="FFFFFF"/>
        </w:rPr>
        <w:t xml:space="preserve"> субсидию не надо собирать справки для получения субсидии на оплату жилого помещения и коммунальных услуг. С 1 июля 2020 года необходимые сведения органы социальной защиты населения получают по межведомственному информационному обмену с налоговыми органами, Фондом социального страхования, Пенсионным фондом РФ, </w:t>
      </w:r>
      <w:proofErr w:type="spellStart"/>
      <w:r w:rsidRPr="002D639F">
        <w:rPr>
          <w:color w:val="333333"/>
          <w:shd w:val="clear" w:color="auto" w:fill="FFFFFF"/>
        </w:rPr>
        <w:t>Росреестром</w:t>
      </w:r>
      <w:proofErr w:type="spellEnd"/>
      <w:r w:rsidRPr="002D639F">
        <w:rPr>
          <w:color w:val="333333"/>
          <w:shd w:val="clear" w:color="auto" w:fill="FFFFFF"/>
        </w:rPr>
        <w:t xml:space="preserve"> и МВД.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 xml:space="preserve">Подать заявление и документы можно в электронном виде через портал </w:t>
      </w:r>
      <w:proofErr w:type="spellStart"/>
      <w:r w:rsidRPr="002D639F">
        <w:rPr>
          <w:color w:val="333333"/>
          <w:shd w:val="clear" w:color="auto" w:fill="FFFFFF"/>
        </w:rPr>
        <w:t>Госуслуг</w:t>
      </w:r>
      <w:proofErr w:type="spellEnd"/>
      <w:r w:rsidRPr="002D639F">
        <w:rPr>
          <w:color w:val="333333"/>
          <w:shd w:val="clear" w:color="auto" w:fill="FFFFFF"/>
        </w:rPr>
        <w:t>, в МФЦ либо отделы соцзащиты по месту жительства, которые работают в штатном режиме при условии строгого соблюдения санитарно-противоэпидемических (профилактических) мер.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Напомним, адресная социальная помощь в виде субсидии предоставляется семьям, чьи расходы на оплату жилого помещения и коммунальных услуг превышают 22% совокупного дохода семьи, а для граждан, проживающих во временном (инвентарном) жилье – 10%.</w:t>
      </w:r>
    </w:p>
    <w:p w:rsidR="002D639F" w:rsidRPr="002D639F" w:rsidRDefault="002D639F" w:rsidP="002D639F">
      <w:pPr>
        <w:pStyle w:val="a4"/>
        <w:shd w:val="clear" w:color="auto" w:fill="FFFFFF"/>
        <w:spacing w:before="0" w:beforeAutospacing="0" w:after="0" w:afterAutospacing="0"/>
        <w:jc w:val="both"/>
        <w:rPr>
          <w:color w:val="333333"/>
          <w:shd w:val="clear" w:color="auto" w:fill="FFFFFF"/>
        </w:rPr>
      </w:pPr>
      <w:r w:rsidRPr="002D639F">
        <w:rPr>
          <w:color w:val="333333"/>
          <w:shd w:val="clear" w:color="auto" w:fill="FFFFFF"/>
        </w:rPr>
        <w:t>В Бурятии правом на автоматическое продление субсидии на оплату ЖКУ уже воспользовались более 12 тысяч семей республики, всего получателями данной меры социальной поддержки являются порядка 28 тысяч семей.</w:t>
      </w:r>
    </w:p>
    <w:p w:rsidR="002D639F" w:rsidRPr="002D639F" w:rsidRDefault="002D639F" w:rsidP="002D6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D6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Официальный сайт Министерства </w:t>
      </w:r>
      <w:hyperlink r:id="rId7" w:history="1">
        <w:r w:rsidRPr="002D639F">
          <w:rPr>
            <w:rStyle w:val="a3"/>
            <w:rFonts w:ascii="Times New Roman" w:eastAsia="Times New Roman" w:hAnsi="Times New Roman" w:cs="Times New Roman"/>
            <w:color w:val="2A5885"/>
            <w:sz w:val="24"/>
            <w:szCs w:val="24"/>
            <w:shd w:val="clear" w:color="auto" w:fill="FFFFFF"/>
          </w:rPr>
          <w:t>http://egov-buryatia.ru/minsoc/</w:t>
        </w:r>
      </w:hyperlink>
      <w:r w:rsidRPr="002D639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</w:t>
      </w:r>
    </w:p>
    <w:bookmarkEnd w:id="0"/>
    <w:p w:rsidR="00FE0417" w:rsidRPr="002D639F" w:rsidRDefault="00FE0417" w:rsidP="002D63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0417" w:rsidRPr="002D6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40EFD"/>
    <w:multiLevelType w:val="multilevel"/>
    <w:tmpl w:val="5B88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639F"/>
    <w:rsid w:val="002665BF"/>
    <w:rsid w:val="002D639F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D639F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39F"/>
    <w:rPr>
      <w:rFonts w:ascii="Times New Roman" w:eastAsiaTheme="minorHAnsi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D639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639F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2D639F"/>
  </w:style>
  <w:style w:type="character" w:styleId="a5">
    <w:name w:val="Strong"/>
    <w:basedOn w:val="a0"/>
    <w:uiPriority w:val="22"/>
    <w:qFormat/>
    <w:rsid w:val="002D6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k.com/away.php?to=http%3A%2F%2Fegov-buryatia.ru%2Fminsoc%2F&amp;post=-53367440_2098&amp;cc_key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aagnca5cp2ard4d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1250</Words>
  <Characters>7131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Старшинов</dc:creator>
  <cp:keywords/>
  <dc:description/>
  <cp:lastModifiedBy>Admin</cp:lastModifiedBy>
  <cp:revision>4</cp:revision>
  <dcterms:created xsi:type="dcterms:W3CDTF">2020-07-28T06:16:00Z</dcterms:created>
  <dcterms:modified xsi:type="dcterms:W3CDTF">2020-07-29T02:49:00Z</dcterms:modified>
</cp:coreProperties>
</file>