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1E" w:rsidRDefault="0058631E" w:rsidP="0058631E">
      <w:pPr>
        <w:pStyle w:val="1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a5"/>
          <w:rFonts w:eastAsia="Times New Roman"/>
          <w:b/>
          <w:bCs/>
          <w:color w:val="333333"/>
          <w:sz w:val="24"/>
          <w:szCs w:val="24"/>
          <w:shd w:val="clear" w:color="auto" w:fill="FFFFFF"/>
        </w:rPr>
        <w:t xml:space="preserve">                         </w:t>
      </w:r>
      <w:r>
        <w:rPr>
          <w:rStyle w:val="a5"/>
          <w:rFonts w:eastAsia="Times New Roman"/>
          <w:b/>
          <w:bCs/>
          <w:color w:val="333333"/>
          <w:sz w:val="24"/>
          <w:szCs w:val="24"/>
          <w:shd w:val="clear" w:color="auto" w:fill="FFFFFF"/>
        </w:rPr>
        <w:t>В Улан-Удэ началось строительство пансионата для престарелых граждан и инвалидов</w:t>
      </w:r>
    </w:p>
    <w:p w:rsidR="0058631E" w:rsidRDefault="0058631E" w:rsidP="0058631E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Современное стационарное учреждение на 150 мест возводится в рамках национального проекта  «Демография».</w:t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Правительством Республики Бурятии разработана адаптированная для региона концепция современного стационарного учреждения для пожилых граждан. 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 xml:space="preserve">Как отметили в Минсоцзащиты Бурятии,  проектно-сметная документация по пансионату была разработана в 2019 году и соответствует передовому зарубежному и отечественному опыту социального обслуживания пожилых и инвалидов. Пансионат рассчитан на 150 мест и будет состоять из объединенного комплекса зданий, расположенных </w:t>
      </w:r>
      <w:proofErr w:type="spellStart"/>
      <w:r>
        <w:rPr>
          <w:color w:val="333333"/>
          <w:shd w:val="clear" w:color="auto" w:fill="FFFFFF"/>
        </w:rPr>
        <w:t>веерно</w:t>
      </w:r>
      <w:proofErr w:type="spellEnd"/>
      <w:r>
        <w:rPr>
          <w:color w:val="333333"/>
          <w:shd w:val="clear" w:color="auto" w:fill="FFFFFF"/>
        </w:rPr>
        <w:t xml:space="preserve">. Здесь будут соблюдены все нормы </w:t>
      </w:r>
      <w:proofErr w:type="spellStart"/>
      <w:r>
        <w:rPr>
          <w:color w:val="333333"/>
          <w:shd w:val="clear" w:color="auto" w:fill="FFFFFF"/>
        </w:rPr>
        <w:t>безбарьерной</w:t>
      </w:r>
      <w:proofErr w:type="spellEnd"/>
      <w:r>
        <w:rPr>
          <w:color w:val="333333"/>
          <w:shd w:val="clear" w:color="auto" w:fill="FFFFFF"/>
        </w:rPr>
        <w:t xml:space="preserve"> среды.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>- Помещения нового учреждения будут оборудованы специализированными лифтами и приспособлениями для маломобильных граждан, - сообщила министр социальной защиты населения Бурятии Татьяна Быкова. - В пансионате предусмотрены рекреационная, спортивная, культурно-досуговая и другие многофункциональные зоны. В новом учреждении предполагается осуществление стационарного и полустационарного социального обслуживания. Место для строительства выбрано в городе Улан-Удэ по ул. Лесной.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>В ведомстве отметили, что возведение пансионата началось в 2020 году - на эти цели направлены средства из федерального и регионального бюджета.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 xml:space="preserve">- В 2020 году на строительство объекта республика получила 23 </w:t>
      </w:r>
      <w:proofErr w:type="gramStart"/>
      <w:r>
        <w:rPr>
          <w:color w:val="333333"/>
          <w:shd w:val="clear" w:color="auto" w:fill="FFFFFF"/>
        </w:rPr>
        <w:t>млн</w:t>
      </w:r>
      <w:proofErr w:type="gramEnd"/>
      <w:r>
        <w:rPr>
          <w:color w:val="333333"/>
          <w:shd w:val="clear" w:color="auto" w:fill="FFFFFF"/>
        </w:rPr>
        <w:t xml:space="preserve">  928 тысяч рублей. Средства  федеральной казны поступили в размере чуть более 23,4 </w:t>
      </w:r>
      <w:proofErr w:type="gramStart"/>
      <w:r>
        <w:rPr>
          <w:color w:val="333333"/>
          <w:shd w:val="clear" w:color="auto" w:fill="FFFFFF"/>
        </w:rPr>
        <w:t>млн</w:t>
      </w:r>
      <w:proofErr w:type="gramEnd"/>
      <w:r>
        <w:rPr>
          <w:color w:val="333333"/>
          <w:shd w:val="clear" w:color="auto" w:fill="FFFFFF"/>
        </w:rPr>
        <w:t xml:space="preserve"> рублей, доля республиканского бюджета - порядка полумиллиона рублей, - уточнила Татьяна Быкова. -  Окончание стройки запланировано на 2023 год. Общая стоимость строительства по итогам разработки проекта составляет 1,08 млрд. рублей и рассчитана с учетом природно-климатических, сейсмических условий региона.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>В Минсоцзащиты Бурятии напомнили, что строительство современного пансионата осуществляется в рамках федерального проекта «Старшее поколение» нацпроекта «Демография» и государственной программы Российской Федерации «Социальная поддержка граждан», курируемой Минтруда России.</w:t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br/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color w:val="333333"/>
          <w:shd w:val="clear" w:color="auto" w:fill="FFFFFF"/>
        </w:rPr>
      </w:pPr>
      <w:r>
        <w:rPr>
          <w:rFonts w:eastAsia="Times New Roman"/>
          <w:b/>
          <w:bCs/>
          <w:color w:val="333333"/>
          <w:shd w:val="clear" w:color="auto" w:fill="FFFFFF"/>
        </w:rPr>
        <w:t xml:space="preserve">                        </w:t>
      </w:r>
      <w:r>
        <w:rPr>
          <w:rFonts w:eastAsia="Times New Roman"/>
          <w:b/>
          <w:bCs/>
          <w:color w:val="333333"/>
          <w:shd w:val="clear" w:color="auto" w:fill="FFFFFF"/>
        </w:rPr>
        <w:t>«</w:t>
      </w:r>
      <w:proofErr w:type="spellStart"/>
      <w:r>
        <w:rPr>
          <w:rFonts w:eastAsia="Times New Roman"/>
          <w:b/>
          <w:bCs/>
          <w:color w:val="333333"/>
          <w:shd w:val="clear" w:color="auto" w:fill="FFFFFF"/>
        </w:rPr>
        <w:t>Журавушка</w:t>
      </w:r>
      <w:proofErr w:type="spellEnd"/>
      <w:r>
        <w:rPr>
          <w:rFonts w:eastAsia="Times New Roman"/>
          <w:b/>
          <w:bCs/>
          <w:color w:val="333333"/>
          <w:shd w:val="clear" w:color="auto" w:fill="FFFFFF"/>
        </w:rPr>
        <w:t>» стал участником новогодней акции «Путешествие Деда Мороза с НТВ»</w:t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333333"/>
          <w:shd w:val="clear" w:color="auto" w:fill="FFFFFF"/>
        </w:rPr>
      </w:pPr>
    </w:p>
    <w:p w:rsidR="0058631E" w:rsidRDefault="0058631E" w:rsidP="0058631E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В этом году акция охватит 35 городов страны, одним из которых стал  Улан-Удэ.</w:t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Воспитанники и сотрудники детского дома-интерната «</w:t>
      </w:r>
      <w:proofErr w:type="spellStart"/>
      <w:r>
        <w:rPr>
          <w:color w:val="333333"/>
          <w:shd w:val="clear" w:color="auto" w:fill="FFFFFF"/>
        </w:rPr>
        <w:t>Журавушка</w:t>
      </w:r>
      <w:proofErr w:type="spellEnd"/>
      <w:r>
        <w:rPr>
          <w:color w:val="333333"/>
          <w:shd w:val="clear" w:color="auto" w:fill="FFFFFF"/>
        </w:rPr>
        <w:t>», подведомственного Минсоцзащиты Бурятия, стали участниками новогодней акции «Путешествие Деда Мороза с НТВ».  Её основная цель - помочь тем, кто особенно нуждается в чуде и волшебных подарках: детям с особенностями в развитии и заболеваниями, ребятам, оставшимся без попечения родителей, семьям, попавшим в сложную жизненную ситуацию.</w:t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этом году благотворительная акция проходит в новом формате. Из специальной студии, которая построена в Москве, Дедушка Мороз вместе со звездами НТВ поздравил воспитанников детского дома-интерната «</w:t>
      </w:r>
      <w:proofErr w:type="spellStart"/>
      <w:r>
        <w:rPr>
          <w:color w:val="333333"/>
          <w:shd w:val="clear" w:color="auto" w:fill="FFFFFF"/>
        </w:rPr>
        <w:t>Журавушка</w:t>
      </w:r>
      <w:proofErr w:type="spellEnd"/>
      <w:r>
        <w:rPr>
          <w:color w:val="333333"/>
          <w:shd w:val="clear" w:color="auto" w:fill="FFFFFF"/>
        </w:rPr>
        <w:t>» с наступающим праздником, в прямом эфире ребята и педагоги пообщались с Дедом Морозом, рассказали о своем детском доме. 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lastRenderedPageBreak/>
        <w:br/>
        <w:t xml:space="preserve">- По настоящему неожиданным новогодним сюрпризом для ребят стали подарки, которые волшебным образом отправил Дед Мороз ребятам прямо в детский дом! Это куклы и машины, развивающие наборы и сладкие подарки, а также подарочный сертификат на приобретение </w:t>
      </w:r>
      <w:proofErr w:type="spellStart"/>
      <w:r>
        <w:rPr>
          <w:color w:val="333333"/>
          <w:shd w:val="clear" w:color="auto" w:fill="FFFFFF"/>
        </w:rPr>
        <w:t>радионянь</w:t>
      </w:r>
      <w:proofErr w:type="spellEnd"/>
      <w:r>
        <w:rPr>
          <w:color w:val="333333"/>
          <w:shd w:val="clear" w:color="auto" w:fill="FFFFFF"/>
        </w:rPr>
        <w:t xml:space="preserve"> для отделения «Милосердие» и специализированного реабилитационного тренажера «Рули», - делится впечатлениями директор детского дома «</w:t>
      </w:r>
      <w:proofErr w:type="spellStart"/>
      <w:r>
        <w:rPr>
          <w:color w:val="333333"/>
          <w:shd w:val="clear" w:color="auto" w:fill="FFFFFF"/>
        </w:rPr>
        <w:t>Журавушка</w:t>
      </w:r>
      <w:proofErr w:type="spellEnd"/>
      <w:r>
        <w:rPr>
          <w:color w:val="333333"/>
          <w:shd w:val="clear" w:color="auto" w:fill="FFFFFF"/>
        </w:rPr>
        <w:t>» Марина Рогачева.</w:t>
      </w:r>
      <w:r>
        <w:rPr>
          <w:color w:val="333333"/>
          <w:shd w:val="clear" w:color="auto" w:fill="FFFFFF"/>
        </w:rPr>
        <w:br/>
      </w:r>
      <w:r>
        <w:rPr>
          <w:color w:val="333333"/>
          <w:shd w:val="clear" w:color="auto" w:fill="FFFFFF"/>
        </w:rPr>
        <w:br/>
        <w:t>В свою очередь ребята нарядились в красивые новогодние костюмы и вместе с педагогами в роли сказочных персонажей и подарили Деду Морозу и телекомпании НТВ праздничный музыкальный номер, показали занятие кружка арт-терапии и в качестве подарка отправили творческую работу «Снеговик», изготовленную воспитанниками своими руками.</w:t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Кроме того, творческий номер, подготовленный ребятами «</w:t>
      </w:r>
      <w:proofErr w:type="spellStart"/>
      <w:r>
        <w:rPr>
          <w:color w:val="333333"/>
          <w:shd w:val="clear" w:color="auto" w:fill="FFFFFF"/>
        </w:rPr>
        <w:t>Журавушки</w:t>
      </w:r>
      <w:proofErr w:type="spellEnd"/>
      <w:r>
        <w:rPr>
          <w:color w:val="333333"/>
          <w:shd w:val="clear" w:color="auto" w:fill="FFFFFF"/>
        </w:rPr>
        <w:t xml:space="preserve">», примет участие в конкурсе фестиваля талантов для детей из социальных учреждений. Видео номера сотрудники разместили в социальных сетях с </w:t>
      </w:r>
      <w:proofErr w:type="spellStart"/>
      <w:r>
        <w:rPr>
          <w:color w:val="333333"/>
          <w:shd w:val="clear" w:color="auto" w:fill="FFFFFF"/>
        </w:rPr>
        <w:t>хештегом</w:t>
      </w:r>
      <w:proofErr w:type="spellEnd"/>
      <w:r>
        <w:rPr>
          <w:color w:val="333333"/>
          <w:shd w:val="clear" w:color="auto" w:fill="FFFFFF"/>
        </w:rPr>
        <w:t xml:space="preserve"> #ТАЛАНТЫНТВ и очень надеются на победу в конкурсе.</w:t>
      </w:r>
    </w:p>
    <w:p w:rsidR="0058631E" w:rsidRDefault="0058631E" w:rsidP="0058631E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Мы выражаем огромную благодарность генеральному директору АО «Телекомпании НТВ» Алексею Владимировичу Земскому, всем организаторам акции, спонсорам и партнерам за неожиданный и необычный праздник для воспитанников детского дома, незабываемые эмоции, детскую радость и улыбки, доброту неравнодушных сердец и желает всем крепкого здоровья, успехов и процветания в Новом году!</w:t>
      </w:r>
      <w:proofErr w:type="gramStart"/>
      <w:r>
        <w:rPr>
          <w:color w:val="333333"/>
          <w:shd w:val="clear" w:color="auto" w:fill="FFFFFF"/>
        </w:rPr>
        <w:t xml:space="preserve"> ,</w:t>
      </w:r>
      <w:proofErr w:type="gramEnd"/>
      <w:r>
        <w:rPr>
          <w:color w:val="333333"/>
          <w:shd w:val="clear" w:color="auto" w:fill="FFFFFF"/>
        </w:rPr>
        <w:t xml:space="preserve"> - искренне добавила директор учреждения. </w:t>
      </w:r>
    </w:p>
    <w:p w:rsidR="0021392E" w:rsidRPr="0058631E" w:rsidRDefault="0021392E" w:rsidP="0058631E">
      <w:bookmarkStart w:id="0" w:name="_GoBack"/>
      <w:bookmarkEnd w:id="0"/>
    </w:p>
    <w:sectPr w:rsidR="0021392E" w:rsidRPr="0058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412"/>
    <w:multiLevelType w:val="multilevel"/>
    <w:tmpl w:val="83F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50672"/>
    <w:multiLevelType w:val="multilevel"/>
    <w:tmpl w:val="FE8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71FB5"/>
    <w:multiLevelType w:val="multilevel"/>
    <w:tmpl w:val="35D2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EB290B"/>
    <w:multiLevelType w:val="multilevel"/>
    <w:tmpl w:val="2798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B4"/>
    <w:rsid w:val="001E41D8"/>
    <w:rsid w:val="0021392E"/>
    <w:rsid w:val="00352D8F"/>
    <w:rsid w:val="004A0EA6"/>
    <w:rsid w:val="004D4FB4"/>
    <w:rsid w:val="0058631E"/>
    <w:rsid w:val="0064698F"/>
    <w:rsid w:val="008E562A"/>
    <w:rsid w:val="009F2A18"/>
    <w:rsid w:val="00C74C32"/>
    <w:rsid w:val="00CA6DF3"/>
    <w:rsid w:val="00E112A3"/>
    <w:rsid w:val="00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2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12A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6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2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112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12A3"/>
    <w:rPr>
      <w:b/>
      <w:bCs/>
    </w:rPr>
  </w:style>
  <w:style w:type="character" w:customStyle="1" w:styleId="js-phone-number">
    <w:name w:val="js-phone-number"/>
    <w:basedOn w:val="a0"/>
    <w:rsid w:val="00E44FE8"/>
  </w:style>
  <w:style w:type="character" w:styleId="a6">
    <w:name w:val="Emphasis"/>
    <w:basedOn w:val="a0"/>
    <w:uiPriority w:val="20"/>
    <w:qFormat/>
    <w:rsid w:val="002139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2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12A3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62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2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112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12A3"/>
    <w:rPr>
      <w:b/>
      <w:bCs/>
    </w:rPr>
  </w:style>
  <w:style w:type="character" w:customStyle="1" w:styleId="js-phone-number">
    <w:name w:val="js-phone-number"/>
    <w:basedOn w:val="a0"/>
    <w:rsid w:val="00E44FE8"/>
  </w:style>
  <w:style w:type="character" w:styleId="a6">
    <w:name w:val="Emphasis"/>
    <w:basedOn w:val="a0"/>
    <w:uiPriority w:val="20"/>
    <w:qFormat/>
    <w:rsid w:val="00213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2020-10-13T08:38:00Z</dcterms:created>
  <dcterms:modified xsi:type="dcterms:W3CDTF">2020-12-10T01:02:00Z</dcterms:modified>
</cp:coreProperties>
</file>