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D10" w:rsidRPr="00773A29" w:rsidRDefault="00AE6D10" w:rsidP="00AE6D1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Республики Бурятия </w:t>
      </w:r>
    </w:p>
    <w:p w:rsidR="00AE6D10" w:rsidRPr="00773A29" w:rsidRDefault="00AE6D10" w:rsidP="00AE6D1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Северо-Байкальский район</w:t>
      </w:r>
    </w:p>
    <w:p w:rsidR="00AE6D10" w:rsidRPr="00773A29" w:rsidRDefault="00AE6D10" w:rsidP="00AE6D1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>Совет депутатов муниципального образования</w:t>
      </w:r>
    </w:p>
    <w:p w:rsidR="00AE6D10" w:rsidRPr="00773A29" w:rsidRDefault="00AE6D10" w:rsidP="00AE6D1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73A2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сельского поселения «Ангоянское» </w:t>
      </w:r>
    </w:p>
    <w:p w:rsidR="00AE6D10" w:rsidRPr="00D20A15" w:rsidRDefault="00AE6D10" w:rsidP="00AE6D10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IV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созыва</w:t>
      </w:r>
      <w:r w:rsidRPr="00AA77A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773A29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сессия</w:t>
      </w:r>
    </w:p>
    <w:p w:rsidR="00160572" w:rsidRDefault="00160572" w:rsidP="00160572">
      <w:pPr>
        <w:jc w:val="center"/>
        <w:rPr>
          <w:sz w:val="16"/>
          <w:szCs w:val="16"/>
        </w:rPr>
      </w:pPr>
    </w:p>
    <w:p w:rsidR="00160572" w:rsidRPr="00CB0EFC" w:rsidRDefault="004714DB" w:rsidP="00160572">
      <w:pPr>
        <w:rPr>
          <w:b/>
          <w:sz w:val="36"/>
          <w:szCs w:val="36"/>
        </w:rPr>
      </w:pPr>
      <w:r w:rsidRPr="004714DB">
        <w:rPr>
          <w:noProof/>
          <w:lang w:eastAsia="ru-RU"/>
        </w:rPr>
        <w:pict>
          <v:line id="Прямая соединительная линия 4" o:spid="_x0000_s1026" style="position:absolute;z-index:251659264;visibility:visible" from="-9pt,6pt" to="51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" strokecolor="yellow" strokeweight="3pt"/>
        </w:pict>
      </w:r>
      <w:r w:rsidRPr="004714DB">
        <w:rPr>
          <w:i/>
          <w:noProof/>
          <w:lang w:eastAsia="ru-RU"/>
        </w:rPr>
        <w:pict>
          <v:line id="Прямая соединительная линия 3" o:spid="_x0000_s1027" style="position:absolute;z-index:251660288;visibility:visible" from="-7.65pt,11.8pt" to="514.3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" strokecolor="aqua" strokeweight="3pt"/>
        </w:pict>
      </w:r>
    </w:p>
    <w:p w:rsidR="00160572" w:rsidRDefault="00160572" w:rsidP="00BE7B5F">
      <w:pPr>
        <w:jc w:val="center"/>
        <w:outlineLvl w:val="0"/>
        <w:rPr>
          <w:b/>
          <w:sz w:val="28"/>
        </w:rPr>
      </w:pPr>
      <w:r>
        <w:rPr>
          <w:b/>
          <w:sz w:val="28"/>
        </w:rPr>
        <w:t>Решение №</w:t>
      </w:r>
      <w:r w:rsidR="00640239">
        <w:rPr>
          <w:b/>
          <w:sz w:val="28"/>
        </w:rPr>
        <w:t>1</w:t>
      </w:r>
      <w:r w:rsidR="00AE6D10">
        <w:rPr>
          <w:b/>
          <w:sz w:val="28"/>
        </w:rPr>
        <w:t>3</w:t>
      </w:r>
    </w:p>
    <w:p w:rsidR="00160572" w:rsidRPr="007E6237" w:rsidRDefault="00717BA6" w:rsidP="00BE7B5F">
      <w:pPr>
        <w:outlineLvl w:val="0"/>
        <w:rPr>
          <w:b/>
          <w:sz w:val="36"/>
          <w:szCs w:val="36"/>
        </w:rPr>
      </w:pPr>
      <w:r>
        <w:rPr>
          <w:b/>
          <w:sz w:val="28"/>
          <w:szCs w:val="28"/>
        </w:rPr>
        <w:t xml:space="preserve">От </w:t>
      </w:r>
      <w:r w:rsidR="00AE6D10">
        <w:rPr>
          <w:b/>
          <w:sz w:val="28"/>
          <w:szCs w:val="28"/>
        </w:rPr>
        <w:t>29 окт</w:t>
      </w:r>
      <w:r w:rsidR="00640239">
        <w:rPr>
          <w:b/>
          <w:sz w:val="28"/>
          <w:szCs w:val="28"/>
        </w:rPr>
        <w:t>ября</w:t>
      </w:r>
      <w:r w:rsidR="00160572">
        <w:rPr>
          <w:b/>
          <w:sz w:val="28"/>
        </w:rPr>
        <w:t xml:space="preserve">  201</w:t>
      </w:r>
      <w:r w:rsidR="00AE6D10">
        <w:rPr>
          <w:b/>
          <w:sz w:val="28"/>
        </w:rPr>
        <w:t>8</w:t>
      </w:r>
      <w:r w:rsidR="00160572">
        <w:rPr>
          <w:b/>
          <w:sz w:val="28"/>
        </w:rPr>
        <w:t xml:space="preserve"> года  </w:t>
      </w:r>
    </w:p>
    <w:p w:rsidR="00160572" w:rsidRPr="00A922B1" w:rsidRDefault="00640239" w:rsidP="00CA5044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22B1">
        <w:rPr>
          <w:rFonts w:ascii="Times New Roman" w:hAnsi="Times New Roman" w:cs="Times New Roman"/>
          <w:b/>
          <w:sz w:val="28"/>
          <w:szCs w:val="28"/>
        </w:rPr>
        <w:t xml:space="preserve"> «О создании комиссий (по делам несоверш</w:t>
      </w:r>
      <w:r w:rsidR="00AE6D10">
        <w:rPr>
          <w:rFonts w:ascii="Times New Roman" w:hAnsi="Times New Roman" w:cs="Times New Roman"/>
          <w:b/>
          <w:sz w:val="28"/>
          <w:szCs w:val="28"/>
        </w:rPr>
        <w:t>енно</w:t>
      </w:r>
      <w:bookmarkStart w:id="0" w:name="_GoBack"/>
      <w:bookmarkEnd w:id="0"/>
      <w:r w:rsidR="00AE6D10">
        <w:rPr>
          <w:rFonts w:ascii="Times New Roman" w:hAnsi="Times New Roman" w:cs="Times New Roman"/>
          <w:b/>
          <w:sz w:val="28"/>
          <w:szCs w:val="28"/>
        </w:rPr>
        <w:t>летних)</w:t>
      </w:r>
      <w:r w:rsidR="00DE24B0" w:rsidRPr="00A922B1">
        <w:rPr>
          <w:rFonts w:ascii="Times New Roman" w:hAnsi="Times New Roman" w:cs="Times New Roman"/>
          <w:b/>
          <w:sz w:val="28"/>
          <w:szCs w:val="28"/>
        </w:rPr>
        <w:t>.</w:t>
      </w:r>
    </w:p>
    <w:p w:rsidR="00160572" w:rsidRPr="00717BA6" w:rsidRDefault="00160572" w:rsidP="001605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1C23" w:rsidRPr="00BE7B5F" w:rsidRDefault="00160572" w:rsidP="00AE6D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7BA6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Уставом муниципального образования </w:t>
      </w:r>
      <w:r w:rsidR="00717BA6"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 w:rsidR="00717BA6"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», Совет депутатов муниципального образования </w:t>
      </w:r>
      <w:r w:rsidR="00717BA6">
        <w:rPr>
          <w:rFonts w:ascii="Times New Roman" w:hAnsi="Times New Roman" w:cs="Times New Roman"/>
          <w:sz w:val="28"/>
          <w:szCs w:val="28"/>
        </w:rPr>
        <w:t>сельского</w:t>
      </w:r>
      <w:r w:rsidRPr="00717BA6">
        <w:rPr>
          <w:rFonts w:ascii="Times New Roman" w:hAnsi="Times New Roman" w:cs="Times New Roman"/>
          <w:sz w:val="28"/>
          <w:szCs w:val="28"/>
        </w:rPr>
        <w:t xml:space="preserve"> поселения    «</w:t>
      </w:r>
      <w:r w:rsidR="00717BA6">
        <w:rPr>
          <w:rFonts w:ascii="Times New Roman" w:hAnsi="Times New Roman" w:cs="Times New Roman"/>
          <w:sz w:val="28"/>
          <w:szCs w:val="28"/>
        </w:rPr>
        <w:t>Ангоянское</w:t>
      </w:r>
      <w:r w:rsidRPr="00717BA6">
        <w:rPr>
          <w:rFonts w:ascii="Times New Roman" w:hAnsi="Times New Roman" w:cs="Times New Roman"/>
          <w:sz w:val="28"/>
          <w:szCs w:val="28"/>
        </w:rPr>
        <w:t xml:space="preserve">» </w:t>
      </w:r>
      <w:r w:rsidR="00AE6D10">
        <w:rPr>
          <w:rFonts w:ascii="Times New Roman" w:hAnsi="Times New Roman" w:cs="Times New Roman"/>
          <w:sz w:val="28"/>
          <w:szCs w:val="28"/>
        </w:rPr>
        <w:t xml:space="preserve">4 </w:t>
      </w:r>
      <w:r w:rsidR="001F3F53"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717BA6">
        <w:rPr>
          <w:rFonts w:ascii="Times New Roman" w:hAnsi="Times New Roman" w:cs="Times New Roman"/>
          <w:b/>
          <w:sz w:val="28"/>
          <w:szCs w:val="28"/>
        </w:rPr>
        <w:t>решает</w:t>
      </w:r>
      <w:r w:rsidR="00A922B1">
        <w:rPr>
          <w:rFonts w:ascii="Times New Roman" w:hAnsi="Times New Roman" w:cs="Times New Roman"/>
          <w:sz w:val="28"/>
          <w:szCs w:val="28"/>
        </w:rPr>
        <w:t>:</w:t>
      </w:r>
    </w:p>
    <w:p w:rsidR="00A922B1" w:rsidRPr="00A922B1" w:rsidRDefault="00AE6D10" w:rsidP="00160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922B1">
        <w:rPr>
          <w:rFonts w:ascii="Times New Roman" w:hAnsi="Times New Roman" w:cs="Times New Roman"/>
          <w:sz w:val="28"/>
          <w:szCs w:val="28"/>
        </w:rPr>
        <w:t>. Создать при муниципальном образовании сельского поселения «Ангоянское» комиссию по делам несовершеннолетних (КДН).</w:t>
      </w:r>
    </w:p>
    <w:p w:rsidR="00A922B1" w:rsidRDefault="00AE6D10" w:rsidP="006402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922B1">
        <w:rPr>
          <w:rFonts w:ascii="Times New Roman" w:hAnsi="Times New Roman" w:cs="Times New Roman"/>
          <w:sz w:val="28"/>
          <w:szCs w:val="28"/>
        </w:rPr>
        <w:t xml:space="preserve">. Включить в состав комиссии по делам несовершеннолетних </w:t>
      </w:r>
      <w:r w:rsidR="002A2E20">
        <w:rPr>
          <w:rFonts w:ascii="Times New Roman" w:hAnsi="Times New Roman" w:cs="Times New Roman"/>
          <w:sz w:val="28"/>
          <w:szCs w:val="28"/>
        </w:rPr>
        <w:t>6</w:t>
      </w:r>
      <w:r w:rsidR="00A922B1">
        <w:rPr>
          <w:rFonts w:ascii="Times New Roman" w:hAnsi="Times New Roman" w:cs="Times New Roman"/>
          <w:sz w:val="28"/>
          <w:szCs w:val="28"/>
        </w:rPr>
        <w:t xml:space="preserve"> человек: </w:t>
      </w:r>
      <w:r w:rsidR="00A922B1" w:rsidRPr="00A922B1">
        <w:rPr>
          <w:rFonts w:ascii="Times New Roman" w:hAnsi="Times New Roman" w:cs="Times New Roman"/>
          <w:sz w:val="28"/>
          <w:szCs w:val="28"/>
        </w:rPr>
        <w:t xml:space="preserve">Слюсарева О.И., </w:t>
      </w:r>
      <w:r w:rsidR="002A2E20">
        <w:rPr>
          <w:rFonts w:ascii="Times New Roman" w:hAnsi="Times New Roman" w:cs="Times New Roman"/>
          <w:sz w:val="28"/>
          <w:szCs w:val="28"/>
        </w:rPr>
        <w:t>Романенко С.К</w:t>
      </w:r>
      <w:r w:rsidR="009E57EA">
        <w:rPr>
          <w:rFonts w:ascii="Times New Roman" w:hAnsi="Times New Roman" w:cs="Times New Roman"/>
          <w:sz w:val="28"/>
          <w:szCs w:val="28"/>
        </w:rPr>
        <w:t xml:space="preserve">., </w:t>
      </w:r>
      <w:r w:rsidR="00A922B1" w:rsidRPr="00A922B1">
        <w:rPr>
          <w:rFonts w:ascii="Times New Roman" w:hAnsi="Times New Roman" w:cs="Times New Roman"/>
          <w:sz w:val="28"/>
          <w:szCs w:val="28"/>
        </w:rPr>
        <w:t xml:space="preserve">Першина А.Н., </w:t>
      </w:r>
      <w:proofErr w:type="spellStart"/>
      <w:r w:rsidR="009E57EA">
        <w:rPr>
          <w:rFonts w:ascii="Times New Roman" w:hAnsi="Times New Roman" w:cs="Times New Roman"/>
          <w:sz w:val="28"/>
          <w:szCs w:val="28"/>
        </w:rPr>
        <w:t>Куевда</w:t>
      </w:r>
      <w:proofErr w:type="spellEnd"/>
      <w:r w:rsidR="009E57EA">
        <w:rPr>
          <w:rFonts w:ascii="Times New Roman" w:hAnsi="Times New Roman" w:cs="Times New Roman"/>
          <w:sz w:val="28"/>
          <w:szCs w:val="28"/>
        </w:rPr>
        <w:t xml:space="preserve"> В.В., </w:t>
      </w:r>
      <w:proofErr w:type="spellStart"/>
      <w:r w:rsidR="009E57EA">
        <w:rPr>
          <w:rFonts w:ascii="Times New Roman" w:hAnsi="Times New Roman" w:cs="Times New Roman"/>
          <w:sz w:val="28"/>
          <w:szCs w:val="28"/>
        </w:rPr>
        <w:t>Супраненко</w:t>
      </w:r>
      <w:proofErr w:type="spellEnd"/>
      <w:r w:rsidR="009E57EA">
        <w:rPr>
          <w:rFonts w:ascii="Times New Roman" w:hAnsi="Times New Roman" w:cs="Times New Roman"/>
          <w:sz w:val="28"/>
          <w:szCs w:val="28"/>
        </w:rPr>
        <w:t xml:space="preserve"> Н.И.</w:t>
      </w:r>
      <w:r w:rsidR="002A2E2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A2E20">
        <w:rPr>
          <w:rFonts w:ascii="Times New Roman" w:hAnsi="Times New Roman" w:cs="Times New Roman"/>
          <w:sz w:val="28"/>
          <w:szCs w:val="28"/>
        </w:rPr>
        <w:t>Манханова</w:t>
      </w:r>
      <w:proofErr w:type="spellEnd"/>
      <w:r w:rsidR="002A2E20">
        <w:rPr>
          <w:rFonts w:ascii="Times New Roman" w:hAnsi="Times New Roman" w:cs="Times New Roman"/>
          <w:sz w:val="28"/>
          <w:szCs w:val="28"/>
        </w:rPr>
        <w:t xml:space="preserve"> О.М.</w:t>
      </w:r>
    </w:p>
    <w:p w:rsidR="00717BA6" w:rsidRDefault="00C50A98" w:rsidP="001605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17BA6">
        <w:rPr>
          <w:rFonts w:ascii="Times New Roman" w:hAnsi="Times New Roman" w:cs="Times New Roman"/>
          <w:sz w:val="28"/>
          <w:szCs w:val="28"/>
        </w:rPr>
        <w:t>.</w:t>
      </w:r>
      <w:r w:rsidR="00160572" w:rsidRPr="00717BA6">
        <w:rPr>
          <w:rFonts w:ascii="Times New Roman" w:hAnsi="Times New Roman" w:cs="Times New Roman"/>
          <w:sz w:val="28"/>
          <w:szCs w:val="28"/>
        </w:rPr>
        <w:t>Настоящее решение вступает</w:t>
      </w:r>
      <w:r w:rsidR="006823DB">
        <w:rPr>
          <w:rFonts w:ascii="Times New Roman" w:hAnsi="Times New Roman" w:cs="Times New Roman"/>
          <w:sz w:val="28"/>
          <w:szCs w:val="28"/>
        </w:rPr>
        <w:t xml:space="preserve"> в силу со дня его подписания.</w:t>
      </w:r>
    </w:p>
    <w:p w:rsidR="00160572" w:rsidRDefault="00160572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BA6" w:rsidRDefault="00717BA6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17BA6" w:rsidRPr="00717BA6" w:rsidRDefault="00717BA6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E6D10" w:rsidRDefault="00A651A6" w:rsidP="00AE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</w:t>
      </w:r>
      <w:r w:rsidR="00AE6D10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</w:p>
    <w:p w:rsidR="00AE6D10" w:rsidRDefault="00AE6D10" w:rsidP="00AE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AE6D10" w:rsidRPr="00717BA6" w:rsidRDefault="00AE6D10" w:rsidP="00AE6D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 «Ангоянское»</w:t>
      </w:r>
      <w:r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Pr="00717BA6">
        <w:rPr>
          <w:rFonts w:ascii="Times New Roman" w:hAnsi="Times New Roman" w:cs="Times New Roman"/>
          <w:sz w:val="28"/>
          <w:szCs w:val="28"/>
        </w:rPr>
        <w:tab/>
      </w:r>
      <w:r w:rsidR="00A651A6">
        <w:rPr>
          <w:rFonts w:ascii="Times New Roman" w:hAnsi="Times New Roman" w:cs="Times New Roman"/>
          <w:sz w:val="28"/>
          <w:szCs w:val="28"/>
        </w:rPr>
        <w:t>С.В. Чайка</w:t>
      </w:r>
    </w:p>
    <w:p w:rsidR="00160572" w:rsidRPr="00717BA6" w:rsidRDefault="00160572" w:rsidP="0016057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0572" w:rsidRPr="00717BA6" w:rsidRDefault="00160572">
      <w:pPr>
        <w:rPr>
          <w:rFonts w:ascii="Times New Roman" w:hAnsi="Times New Roman" w:cs="Times New Roman"/>
          <w:sz w:val="28"/>
          <w:szCs w:val="28"/>
        </w:rPr>
      </w:pPr>
    </w:p>
    <w:sectPr w:rsidR="00160572" w:rsidRPr="00717BA6" w:rsidSect="00160572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42FE"/>
    <w:rsid w:val="00073630"/>
    <w:rsid w:val="000C74AB"/>
    <w:rsid w:val="00127392"/>
    <w:rsid w:val="00151E80"/>
    <w:rsid w:val="00160572"/>
    <w:rsid w:val="001D0D80"/>
    <w:rsid w:val="001F3F53"/>
    <w:rsid w:val="00221DBA"/>
    <w:rsid w:val="00245F53"/>
    <w:rsid w:val="002A2E20"/>
    <w:rsid w:val="002B608B"/>
    <w:rsid w:val="002F57DF"/>
    <w:rsid w:val="00321E76"/>
    <w:rsid w:val="00335ED5"/>
    <w:rsid w:val="00343716"/>
    <w:rsid w:val="0038248D"/>
    <w:rsid w:val="00392AE2"/>
    <w:rsid w:val="00392F21"/>
    <w:rsid w:val="003E0897"/>
    <w:rsid w:val="003F27A9"/>
    <w:rsid w:val="00453A3F"/>
    <w:rsid w:val="004714DB"/>
    <w:rsid w:val="004D5993"/>
    <w:rsid w:val="004F2E3C"/>
    <w:rsid w:val="005075F5"/>
    <w:rsid w:val="005707E1"/>
    <w:rsid w:val="005763EA"/>
    <w:rsid w:val="005C493F"/>
    <w:rsid w:val="00640239"/>
    <w:rsid w:val="006460A3"/>
    <w:rsid w:val="00661AC4"/>
    <w:rsid w:val="00673A36"/>
    <w:rsid w:val="006823DB"/>
    <w:rsid w:val="006906F1"/>
    <w:rsid w:val="0071025F"/>
    <w:rsid w:val="007106EC"/>
    <w:rsid w:val="00717BA6"/>
    <w:rsid w:val="00722085"/>
    <w:rsid w:val="007228A8"/>
    <w:rsid w:val="007A0283"/>
    <w:rsid w:val="007A2ACB"/>
    <w:rsid w:val="007E1320"/>
    <w:rsid w:val="00812BC8"/>
    <w:rsid w:val="008745C9"/>
    <w:rsid w:val="00933438"/>
    <w:rsid w:val="00946B5D"/>
    <w:rsid w:val="009D075A"/>
    <w:rsid w:val="009D5B3D"/>
    <w:rsid w:val="009E0AA4"/>
    <w:rsid w:val="009E57EA"/>
    <w:rsid w:val="00A245A6"/>
    <w:rsid w:val="00A651A6"/>
    <w:rsid w:val="00A87CD4"/>
    <w:rsid w:val="00A922B1"/>
    <w:rsid w:val="00AB14E6"/>
    <w:rsid w:val="00AB1757"/>
    <w:rsid w:val="00AD6C40"/>
    <w:rsid w:val="00AE041D"/>
    <w:rsid w:val="00AE6D10"/>
    <w:rsid w:val="00B05E03"/>
    <w:rsid w:val="00B11055"/>
    <w:rsid w:val="00B901A3"/>
    <w:rsid w:val="00BB38FA"/>
    <w:rsid w:val="00BC7BCD"/>
    <w:rsid w:val="00BD486F"/>
    <w:rsid w:val="00BD7330"/>
    <w:rsid w:val="00BE7B5F"/>
    <w:rsid w:val="00BF74EA"/>
    <w:rsid w:val="00C50A98"/>
    <w:rsid w:val="00C75179"/>
    <w:rsid w:val="00C91841"/>
    <w:rsid w:val="00CA5044"/>
    <w:rsid w:val="00CB7CB4"/>
    <w:rsid w:val="00D61C23"/>
    <w:rsid w:val="00D71754"/>
    <w:rsid w:val="00D91B1D"/>
    <w:rsid w:val="00DE2209"/>
    <w:rsid w:val="00DE24B0"/>
    <w:rsid w:val="00E4190C"/>
    <w:rsid w:val="00E56A0D"/>
    <w:rsid w:val="00E7547C"/>
    <w:rsid w:val="00EC375A"/>
    <w:rsid w:val="00EC4DFA"/>
    <w:rsid w:val="00EF31E3"/>
    <w:rsid w:val="00EF32C4"/>
    <w:rsid w:val="00F5740D"/>
    <w:rsid w:val="00FA42FE"/>
    <w:rsid w:val="00FB7DF0"/>
    <w:rsid w:val="00FE17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D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0572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6057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E3"/>
    <w:rPr>
      <w:rFonts w:ascii="Tahoma" w:hAnsi="Tahoma" w:cs="Tahoma"/>
      <w:sz w:val="16"/>
      <w:szCs w:val="16"/>
    </w:rPr>
  </w:style>
  <w:style w:type="paragraph" w:styleId="a7">
    <w:name w:val="Document Map"/>
    <w:basedOn w:val="a"/>
    <w:link w:val="a8"/>
    <w:uiPriority w:val="99"/>
    <w:semiHidden/>
    <w:unhideWhenUsed/>
    <w:rsid w:val="00BE7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BE7B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60572"/>
    <w:pPr>
      <w:spacing w:after="0" w:line="240" w:lineRule="auto"/>
      <w:ind w:firstLine="2268"/>
      <w:jc w:val="center"/>
    </w:pPr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a4">
    <w:name w:val="Название Знак"/>
    <w:basedOn w:val="a0"/>
    <w:link w:val="a3"/>
    <w:rsid w:val="00160572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F3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F31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11</cp:revision>
  <cp:lastPrinted>2013-11-15T02:35:00Z</cp:lastPrinted>
  <dcterms:created xsi:type="dcterms:W3CDTF">2013-11-15T02:35:00Z</dcterms:created>
  <dcterms:modified xsi:type="dcterms:W3CDTF">2019-05-21T08:22:00Z</dcterms:modified>
</cp:coreProperties>
</file>